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AE00"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Central Wisconsin Health Partnership (CWHP) Meeting</w:t>
      </w:r>
      <w:r w:rsidRPr="005C36D9">
        <w:rPr>
          <w:rFonts w:ascii="Times New Roman" w:eastAsia="Times New Roman" w:hAnsi="Times New Roman" w:cs="Times New Roman"/>
        </w:rPr>
        <w:t>     </w:t>
      </w:r>
    </w:p>
    <w:p w14:paraId="43C2F7F0"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Virtual via TEAMs </w:t>
      </w:r>
      <w:r w:rsidRPr="005C36D9">
        <w:rPr>
          <w:rFonts w:ascii="Times New Roman" w:eastAsia="Times New Roman" w:hAnsi="Times New Roman" w:cs="Times New Roman"/>
        </w:rPr>
        <w:t>   </w:t>
      </w:r>
    </w:p>
    <w:p w14:paraId="29AE8609" w14:textId="0732DA44"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Thursday, </w:t>
      </w:r>
      <w:r w:rsidR="009B4871">
        <w:rPr>
          <w:rFonts w:ascii="Times New Roman" w:eastAsia="Times New Roman" w:hAnsi="Times New Roman" w:cs="Times New Roman"/>
          <w:b/>
          <w:bCs/>
        </w:rPr>
        <w:t>March 16</w:t>
      </w:r>
      <w:r w:rsidR="00B71E4D">
        <w:rPr>
          <w:rFonts w:ascii="Times New Roman" w:eastAsia="Times New Roman" w:hAnsi="Times New Roman" w:cs="Times New Roman"/>
          <w:b/>
          <w:bCs/>
        </w:rPr>
        <w:t>. 2023</w:t>
      </w:r>
      <w:r w:rsidRPr="005C36D9">
        <w:rPr>
          <w:rFonts w:ascii="Times New Roman" w:eastAsia="Times New Roman" w:hAnsi="Times New Roman" w:cs="Times New Roman"/>
          <w:b/>
          <w:bCs/>
        </w:rPr>
        <w:t xml:space="preserve"> – 9:00 a.m. – 10:30 a.m.</w:t>
      </w:r>
      <w:r w:rsidRPr="005C36D9">
        <w:rPr>
          <w:rFonts w:ascii="Times New Roman" w:eastAsia="Times New Roman" w:hAnsi="Times New Roman" w:cs="Times New Roman"/>
        </w:rPr>
        <w:t>   </w:t>
      </w:r>
    </w:p>
    <w:p w14:paraId="2758C490"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1379921F"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Minutes</w:t>
      </w:r>
    </w:p>
    <w:p w14:paraId="39E75F84" w14:textId="1115960F"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Participants:</w:t>
      </w:r>
      <w:r w:rsidRPr="005C36D9">
        <w:rPr>
          <w:rFonts w:ascii="Times New Roman" w:eastAsia="Times New Roman" w:hAnsi="Times New Roman" w:cs="Times New Roman"/>
        </w:rPr>
        <w:t xml:space="preserve">  Present:  </w:t>
      </w:r>
      <w:r w:rsidRPr="00B611D1">
        <w:rPr>
          <w:rFonts w:ascii="Times New Roman" w:eastAsia="Times New Roman" w:hAnsi="Times New Roman" w:cs="Times New Roman"/>
          <w:b/>
          <w:bCs/>
        </w:rPr>
        <w:t>Cody Przybylski</w:t>
      </w:r>
      <w:r w:rsidRPr="005C36D9">
        <w:rPr>
          <w:rFonts w:ascii="Times New Roman" w:eastAsia="Times New Roman" w:hAnsi="Times New Roman" w:cs="Times New Roman"/>
        </w:rPr>
        <w:t xml:space="preserve">, Adams Co.; </w:t>
      </w:r>
      <w:r w:rsidRPr="00B611D1">
        <w:rPr>
          <w:rFonts w:ascii="Times New Roman" w:eastAsia="Times New Roman" w:hAnsi="Times New Roman" w:cs="Times New Roman"/>
          <w:b/>
          <w:bCs/>
        </w:rPr>
        <w:t>Mandy Stanley</w:t>
      </w:r>
      <w:r w:rsidRPr="005C36D9">
        <w:rPr>
          <w:rFonts w:ascii="Times New Roman" w:eastAsia="Times New Roman" w:hAnsi="Times New Roman" w:cs="Times New Roman"/>
        </w:rPr>
        <w:t>, Marquette Co.;</w:t>
      </w:r>
      <w:r w:rsidR="009B4871">
        <w:rPr>
          <w:rFonts w:ascii="Times New Roman" w:eastAsia="Times New Roman" w:hAnsi="Times New Roman" w:cs="Times New Roman"/>
        </w:rPr>
        <w:t xml:space="preserve"> </w:t>
      </w:r>
      <w:r w:rsidRPr="00B611D1">
        <w:rPr>
          <w:rFonts w:ascii="Times New Roman" w:eastAsia="Times New Roman" w:hAnsi="Times New Roman" w:cs="Times New Roman"/>
          <w:b/>
          <w:bCs/>
        </w:rPr>
        <w:t>Colin Mitchell</w:t>
      </w:r>
      <w:r w:rsidRPr="005C36D9">
        <w:rPr>
          <w:rFonts w:ascii="Times New Roman" w:eastAsia="Times New Roman" w:hAnsi="Times New Roman" w:cs="Times New Roman"/>
        </w:rPr>
        <w:t xml:space="preserve">, FHLC; </w:t>
      </w:r>
      <w:r w:rsidRPr="00B611D1">
        <w:rPr>
          <w:rFonts w:ascii="Times New Roman" w:eastAsia="Times New Roman" w:hAnsi="Times New Roman" w:cs="Times New Roman"/>
          <w:b/>
          <w:bCs/>
        </w:rPr>
        <w:t>Rachel Prellwitz</w:t>
      </w:r>
      <w:r w:rsidRPr="005C36D9">
        <w:rPr>
          <w:rFonts w:ascii="Times New Roman" w:eastAsia="Times New Roman" w:hAnsi="Times New Roman" w:cs="Times New Roman"/>
        </w:rPr>
        <w:t xml:space="preserve">, Green Lake Co.; </w:t>
      </w:r>
      <w:r w:rsidRPr="00B611D1">
        <w:rPr>
          <w:rFonts w:ascii="Times New Roman" w:eastAsia="Times New Roman" w:hAnsi="Times New Roman" w:cs="Times New Roman"/>
          <w:b/>
          <w:bCs/>
        </w:rPr>
        <w:t>Kelly Oleson</w:t>
      </w:r>
      <w:r w:rsidRPr="005C36D9">
        <w:rPr>
          <w:rFonts w:ascii="Times New Roman" w:eastAsia="Times New Roman" w:hAnsi="Times New Roman" w:cs="Times New Roman"/>
        </w:rPr>
        <w:t>, Adams Co.</w:t>
      </w:r>
      <w:r w:rsidR="00B611D1" w:rsidRPr="005C36D9">
        <w:rPr>
          <w:rFonts w:ascii="Times New Roman" w:eastAsia="Times New Roman" w:hAnsi="Times New Roman" w:cs="Times New Roman"/>
        </w:rPr>
        <w:t xml:space="preserve">; </w:t>
      </w:r>
      <w:r w:rsidR="00B611D1" w:rsidRPr="00B611D1">
        <w:rPr>
          <w:rFonts w:ascii="Times New Roman" w:eastAsia="Times New Roman" w:hAnsi="Times New Roman" w:cs="Times New Roman"/>
          <w:b/>
          <w:bCs/>
        </w:rPr>
        <w:t>Jayme Sopha</w:t>
      </w:r>
      <w:r w:rsidR="00B611D1" w:rsidRPr="005C36D9">
        <w:rPr>
          <w:rFonts w:ascii="Times New Roman" w:eastAsia="Times New Roman" w:hAnsi="Times New Roman" w:cs="Times New Roman"/>
        </w:rPr>
        <w:t>, Marquette Co.</w:t>
      </w:r>
      <w:r w:rsidR="00B611D1">
        <w:rPr>
          <w:rFonts w:ascii="Times New Roman" w:eastAsia="Times New Roman" w:hAnsi="Times New Roman" w:cs="Times New Roman"/>
        </w:rPr>
        <w:t xml:space="preserve">; </w:t>
      </w:r>
      <w:r w:rsidR="00B611D1" w:rsidRPr="00B611D1">
        <w:rPr>
          <w:rFonts w:ascii="Times New Roman" w:eastAsia="Times New Roman" w:hAnsi="Times New Roman" w:cs="Times New Roman"/>
          <w:b/>
          <w:bCs/>
        </w:rPr>
        <w:t>Keegan Campbell</w:t>
      </w:r>
      <w:r w:rsidR="00B611D1">
        <w:rPr>
          <w:rFonts w:ascii="Times New Roman" w:eastAsia="Times New Roman" w:hAnsi="Times New Roman" w:cs="Times New Roman"/>
        </w:rPr>
        <w:t>, Marquette Co</w:t>
      </w:r>
      <w:r w:rsidR="009B4871">
        <w:rPr>
          <w:rFonts w:ascii="Times New Roman" w:eastAsia="Times New Roman" w:hAnsi="Times New Roman" w:cs="Times New Roman"/>
        </w:rPr>
        <w:t xml:space="preserve">; </w:t>
      </w:r>
      <w:r w:rsidR="009B4871" w:rsidRPr="009B4871">
        <w:rPr>
          <w:rFonts w:ascii="Times New Roman" w:eastAsia="Times New Roman" w:hAnsi="Times New Roman" w:cs="Times New Roman"/>
          <w:b/>
          <w:bCs/>
        </w:rPr>
        <w:t>Laura Waldvogel</w:t>
      </w:r>
      <w:r w:rsidR="009B4871">
        <w:rPr>
          <w:rFonts w:ascii="Times New Roman" w:eastAsia="Times New Roman" w:hAnsi="Times New Roman" w:cs="Times New Roman"/>
        </w:rPr>
        <w:t xml:space="preserve">, FHLC; </w:t>
      </w:r>
      <w:r w:rsidR="009B4871" w:rsidRPr="009B4871">
        <w:rPr>
          <w:rFonts w:ascii="Times New Roman" w:eastAsia="Times New Roman" w:hAnsi="Times New Roman" w:cs="Times New Roman"/>
          <w:b/>
          <w:bCs/>
        </w:rPr>
        <w:t>Jennifer Pulvermacher</w:t>
      </w:r>
      <w:r w:rsidR="009B4871">
        <w:rPr>
          <w:rFonts w:ascii="Times New Roman" w:eastAsia="Times New Roman" w:hAnsi="Times New Roman" w:cs="Times New Roman"/>
        </w:rPr>
        <w:t xml:space="preserve">, Waushara Co.; </w:t>
      </w:r>
      <w:r w:rsidR="009B4871" w:rsidRPr="009B4871">
        <w:rPr>
          <w:rFonts w:ascii="Times New Roman" w:eastAsia="Times New Roman" w:hAnsi="Times New Roman" w:cs="Times New Roman"/>
          <w:b/>
          <w:bCs/>
        </w:rPr>
        <w:t>Lauren Olson</w:t>
      </w:r>
      <w:r w:rsidR="009B4871" w:rsidRPr="005C36D9">
        <w:rPr>
          <w:rFonts w:ascii="Times New Roman" w:eastAsia="Times New Roman" w:hAnsi="Times New Roman" w:cs="Times New Roman"/>
        </w:rPr>
        <w:t>, Marquette Co</w:t>
      </w:r>
      <w:r w:rsidR="009B4871">
        <w:rPr>
          <w:rFonts w:ascii="Times New Roman" w:eastAsia="Times New Roman" w:hAnsi="Times New Roman" w:cs="Times New Roman"/>
        </w:rPr>
        <w:t xml:space="preserve"> </w:t>
      </w:r>
    </w:p>
    <w:p w14:paraId="7C4823E4" w14:textId="77777777"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7695D2F8" w14:textId="77777777"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6CCB58B8" w14:textId="40B1450E"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Absent: </w:t>
      </w:r>
      <w:r w:rsidRPr="009B4871">
        <w:rPr>
          <w:rFonts w:ascii="Times New Roman" w:eastAsia="Times New Roman" w:hAnsi="Times New Roman" w:cs="Times New Roman"/>
          <w:b/>
          <w:bCs/>
        </w:rPr>
        <w:t>Ted Phernetton</w:t>
      </w:r>
      <w:r w:rsidRPr="005C36D9">
        <w:rPr>
          <w:rFonts w:ascii="Times New Roman" w:eastAsia="Times New Roman" w:hAnsi="Times New Roman" w:cs="Times New Roman"/>
        </w:rPr>
        <w:t xml:space="preserve">, Waupaca Co.; </w:t>
      </w:r>
      <w:r w:rsidRPr="009B4871">
        <w:rPr>
          <w:rFonts w:ascii="Times New Roman" w:eastAsia="Times New Roman" w:hAnsi="Times New Roman" w:cs="Times New Roman"/>
          <w:b/>
          <w:bCs/>
        </w:rPr>
        <w:t>Patrick Isenberger</w:t>
      </w:r>
      <w:r w:rsidRPr="005C36D9">
        <w:rPr>
          <w:rFonts w:ascii="Times New Roman" w:eastAsia="Times New Roman" w:hAnsi="Times New Roman" w:cs="Times New Roman"/>
        </w:rPr>
        <w:t xml:space="preserve">, Waushara Co.; </w:t>
      </w:r>
      <w:r w:rsidRPr="009B4871">
        <w:rPr>
          <w:rFonts w:ascii="Times New Roman" w:eastAsia="Times New Roman" w:hAnsi="Times New Roman" w:cs="Times New Roman"/>
          <w:b/>
          <w:bCs/>
        </w:rPr>
        <w:t>Julia McCarroll</w:t>
      </w:r>
      <w:r w:rsidRPr="005C36D9">
        <w:rPr>
          <w:rFonts w:ascii="Times New Roman" w:eastAsia="Times New Roman" w:hAnsi="Times New Roman" w:cs="Times New Roman"/>
        </w:rPr>
        <w:t xml:space="preserve">, Green Lake Co.; </w:t>
      </w:r>
      <w:r w:rsidRPr="009B4871">
        <w:rPr>
          <w:rFonts w:ascii="Times New Roman" w:eastAsia="Times New Roman" w:hAnsi="Times New Roman" w:cs="Times New Roman"/>
          <w:b/>
          <w:bCs/>
        </w:rPr>
        <w:t>Clara Voigtlander</w:t>
      </w:r>
      <w:r w:rsidRPr="005C36D9">
        <w:rPr>
          <w:rFonts w:ascii="Times New Roman" w:eastAsia="Times New Roman" w:hAnsi="Times New Roman" w:cs="Times New Roman"/>
        </w:rPr>
        <w:t>,</w:t>
      </w:r>
      <w:r w:rsidR="009B4871">
        <w:rPr>
          <w:rFonts w:ascii="Times New Roman" w:eastAsia="Times New Roman" w:hAnsi="Times New Roman" w:cs="Times New Roman"/>
        </w:rPr>
        <w:t xml:space="preserve"> </w:t>
      </w:r>
      <w:r w:rsidRPr="005C36D9">
        <w:rPr>
          <w:rFonts w:ascii="Times New Roman" w:eastAsia="Times New Roman" w:hAnsi="Times New Roman" w:cs="Times New Roman"/>
        </w:rPr>
        <w:t>Waushara Co.</w:t>
      </w:r>
      <w:r w:rsidR="009B4871">
        <w:rPr>
          <w:rFonts w:ascii="Times New Roman" w:eastAsia="Times New Roman" w:hAnsi="Times New Roman" w:cs="Times New Roman"/>
        </w:rPr>
        <w:t>;</w:t>
      </w:r>
      <w:r w:rsidRPr="005C36D9">
        <w:rPr>
          <w:rFonts w:ascii="Times New Roman" w:eastAsia="Times New Roman" w:hAnsi="Times New Roman" w:cs="Times New Roman"/>
        </w:rPr>
        <w:t xml:space="preserve"> </w:t>
      </w:r>
      <w:r w:rsidRPr="009B4871">
        <w:rPr>
          <w:rFonts w:ascii="Times New Roman" w:eastAsia="Times New Roman" w:hAnsi="Times New Roman" w:cs="Times New Roman"/>
          <w:b/>
          <w:bCs/>
        </w:rPr>
        <w:t>Ellie Kealiher</w:t>
      </w:r>
      <w:r w:rsidRPr="005C36D9">
        <w:rPr>
          <w:rFonts w:ascii="Times New Roman" w:eastAsia="Times New Roman" w:hAnsi="Times New Roman" w:cs="Times New Roman"/>
        </w:rPr>
        <w:t>, FHLC/CWHP;</w:t>
      </w:r>
      <w:r w:rsidRPr="005C36D9">
        <w:rPr>
          <w:rFonts w:ascii="Times New Roman" w:hAnsi="Times New Roman" w:cs="Times New Roman"/>
        </w:rPr>
        <w:t xml:space="preserve"> </w:t>
      </w:r>
      <w:r w:rsidRPr="009B4871">
        <w:rPr>
          <w:rFonts w:ascii="Times New Roman" w:eastAsia="Times New Roman" w:hAnsi="Times New Roman" w:cs="Times New Roman"/>
          <w:b/>
          <w:bCs/>
        </w:rPr>
        <w:t>Margo Dieck</w:t>
      </w:r>
      <w:r w:rsidRPr="005C36D9">
        <w:rPr>
          <w:rFonts w:ascii="Times New Roman" w:eastAsia="Times New Roman" w:hAnsi="Times New Roman" w:cs="Times New Roman"/>
        </w:rPr>
        <w:t xml:space="preserve">, Waupaca Co.; </w:t>
      </w:r>
      <w:r w:rsidRPr="009B4871">
        <w:rPr>
          <w:rFonts w:ascii="Times New Roman" w:eastAsia="Times New Roman" w:hAnsi="Times New Roman" w:cs="Times New Roman"/>
          <w:b/>
          <w:bCs/>
        </w:rPr>
        <w:t>Stefanie Eldredge</w:t>
      </w:r>
      <w:r w:rsidRPr="005C36D9">
        <w:rPr>
          <w:rFonts w:ascii="Times New Roman" w:eastAsia="Times New Roman" w:hAnsi="Times New Roman" w:cs="Times New Roman"/>
        </w:rPr>
        <w:t xml:space="preserve">, Waushara Co.; </w:t>
      </w:r>
      <w:r w:rsidRPr="009B4871">
        <w:rPr>
          <w:rFonts w:ascii="Times New Roman" w:eastAsia="Times New Roman" w:hAnsi="Times New Roman" w:cs="Times New Roman"/>
          <w:b/>
          <w:bCs/>
        </w:rPr>
        <w:t>Suzanne Schreiner</w:t>
      </w:r>
      <w:r w:rsidRPr="005C36D9">
        <w:rPr>
          <w:rFonts w:ascii="Times New Roman" w:eastAsia="Times New Roman" w:hAnsi="Times New Roman" w:cs="Times New Roman"/>
        </w:rPr>
        <w:t xml:space="preserve">, Adams Co.; </w:t>
      </w:r>
      <w:r w:rsidRPr="009B4871">
        <w:rPr>
          <w:rFonts w:ascii="Times New Roman" w:eastAsia="Times New Roman" w:hAnsi="Times New Roman" w:cs="Times New Roman"/>
          <w:b/>
          <w:bCs/>
        </w:rPr>
        <w:t>Jed Wohlt</w:t>
      </w:r>
      <w:r w:rsidRPr="005C36D9">
        <w:rPr>
          <w:rFonts w:ascii="Times New Roman" w:eastAsia="Times New Roman" w:hAnsi="Times New Roman" w:cs="Times New Roman"/>
        </w:rPr>
        <w:t>, Waupaca Co.;</w:t>
      </w:r>
      <w:r w:rsidRPr="005C36D9">
        <w:rPr>
          <w:rFonts w:ascii="Times New Roman" w:hAnsi="Times New Roman" w:cs="Times New Roman"/>
        </w:rPr>
        <w:t xml:space="preserve"> </w:t>
      </w:r>
      <w:r w:rsidRPr="009B4871">
        <w:rPr>
          <w:rFonts w:ascii="Times New Roman" w:eastAsia="Times New Roman" w:hAnsi="Times New Roman" w:cs="Times New Roman"/>
          <w:b/>
          <w:bCs/>
        </w:rPr>
        <w:t>Tara Ennis</w:t>
      </w:r>
      <w:r w:rsidRPr="005C36D9">
        <w:rPr>
          <w:rFonts w:ascii="Times New Roman" w:eastAsia="Times New Roman" w:hAnsi="Times New Roman" w:cs="Times New Roman"/>
        </w:rPr>
        <w:t>, Juneau Co.</w:t>
      </w:r>
      <w:r w:rsidR="005B44C6">
        <w:rPr>
          <w:rFonts w:ascii="Times New Roman" w:eastAsia="Times New Roman" w:hAnsi="Times New Roman" w:cs="Times New Roman"/>
        </w:rPr>
        <w:t>,</w:t>
      </w:r>
      <w:r w:rsidR="009B4871">
        <w:rPr>
          <w:rFonts w:ascii="Times New Roman" w:eastAsia="Times New Roman" w:hAnsi="Times New Roman" w:cs="Times New Roman"/>
        </w:rPr>
        <w:t xml:space="preserve"> </w:t>
      </w:r>
      <w:r w:rsidR="009B4871" w:rsidRPr="00B611D1">
        <w:rPr>
          <w:rFonts w:ascii="Times New Roman" w:eastAsia="Times New Roman" w:hAnsi="Times New Roman" w:cs="Times New Roman"/>
          <w:b/>
          <w:bCs/>
        </w:rPr>
        <w:t>Dawn Buchholz</w:t>
      </w:r>
      <w:r w:rsidR="009B4871" w:rsidRPr="005C36D9">
        <w:rPr>
          <w:rFonts w:ascii="Times New Roman" w:eastAsia="Times New Roman" w:hAnsi="Times New Roman" w:cs="Times New Roman"/>
        </w:rPr>
        <w:t xml:space="preserve">, Juneau Co.; </w:t>
      </w:r>
      <w:r w:rsidR="005B44C6">
        <w:rPr>
          <w:rFonts w:ascii="Times New Roman" w:eastAsia="Times New Roman" w:hAnsi="Times New Roman" w:cs="Times New Roman"/>
        </w:rPr>
        <w:t xml:space="preserve"> </w:t>
      </w:r>
    </w:p>
    <w:p w14:paraId="501788F3" w14:textId="77777777"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tbl>
      <w:tblPr>
        <w:tblW w:w="15390" w:type="dxa"/>
        <w:tblInd w:w="-51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0"/>
        <w:gridCol w:w="2070"/>
        <w:gridCol w:w="4339"/>
        <w:gridCol w:w="3221"/>
      </w:tblGrid>
      <w:tr w:rsidR="00FB13FC" w:rsidRPr="005C36D9" w14:paraId="76DE051A"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000000"/>
            <w:hideMark/>
          </w:tcPr>
          <w:p w14:paraId="31EDA0BA" w14:textId="365F2531"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Item</w:t>
            </w:r>
            <w:r w:rsidR="00AE4DF2">
              <w:rPr>
                <w:rFonts w:ascii="Times New Roman" w:eastAsia="Times New Roman" w:hAnsi="Times New Roman" w:cs="Times New Roman"/>
                <w:color w:val="FFFFFF"/>
              </w:rPr>
              <w:t>D</w:t>
            </w:r>
            <w:r w:rsidRPr="005C36D9">
              <w:rPr>
                <w:rFonts w:ascii="Times New Roman" w:eastAsia="Times New Roman" w:hAnsi="Times New Roman" w:cs="Times New Roman"/>
                <w:color w:val="FFFFFF"/>
              </w:rPr>
              <w:t> </w:t>
            </w:r>
          </w:p>
        </w:tc>
        <w:tc>
          <w:tcPr>
            <w:tcW w:w="2070" w:type="dxa"/>
            <w:tcBorders>
              <w:top w:val="single" w:sz="6" w:space="0" w:color="auto"/>
              <w:left w:val="single" w:sz="6" w:space="0" w:color="auto"/>
              <w:bottom w:val="single" w:sz="6" w:space="0" w:color="auto"/>
              <w:right w:val="single" w:sz="6" w:space="0" w:color="auto"/>
            </w:tcBorders>
            <w:shd w:val="clear" w:color="auto" w:fill="000000"/>
            <w:hideMark/>
          </w:tcPr>
          <w:p w14:paraId="043BE03B" w14:textId="77777777"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Subject </w:t>
            </w:r>
          </w:p>
        </w:tc>
        <w:tc>
          <w:tcPr>
            <w:tcW w:w="4339" w:type="dxa"/>
            <w:tcBorders>
              <w:top w:val="single" w:sz="6" w:space="0" w:color="auto"/>
              <w:left w:val="single" w:sz="6" w:space="0" w:color="auto"/>
              <w:bottom w:val="single" w:sz="6" w:space="0" w:color="auto"/>
              <w:right w:val="single" w:sz="6" w:space="0" w:color="auto"/>
            </w:tcBorders>
            <w:shd w:val="clear" w:color="auto" w:fill="000000"/>
            <w:hideMark/>
          </w:tcPr>
          <w:p w14:paraId="0815F70D" w14:textId="77777777"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Minutes </w:t>
            </w:r>
          </w:p>
        </w:tc>
        <w:tc>
          <w:tcPr>
            <w:tcW w:w="3221" w:type="dxa"/>
            <w:tcBorders>
              <w:top w:val="single" w:sz="6" w:space="0" w:color="auto"/>
              <w:left w:val="single" w:sz="6" w:space="0" w:color="auto"/>
              <w:bottom w:val="single" w:sz="6" w:space="0" w:color="auto"/>
              <w:right w:val="single" w:sz="6" w:space="0" w:color="auto"/>
            </w:tcBorders>
            <w:shd w:val="clear" w:color="auto" w:fill="000000"/>
            <w:hideMark/>
          </w:tcPr>
          <w:p w14:paraId="4DB3695D" w14:textId="77777777"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Action </w:t>
            </w:r>
          </w:p>
        </w:tc>
      </w:tr>
      <w:tr w:rsidR="00FB13FC" w:rsidRPr="005C36D9" w14:paraId="133E6778"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3E769B00"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7251FD8"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Approval of Agenda </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1643A14D" w14:textId="2CA0DAD2" w:rsidR="00FB13FC" w:rsidRPr="005C36D9" w:rsidRDefault="0092381B"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There were no changes.</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3B8FB5CE" w14:textId="6946CA1D" w:rsidR="00FB13FC" w:rsidRPr="005C36D9" w:rsidRDefault="0092381B"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Laura W. moved to approve, and Colin M. seconded this. Consensus Approval </w:t>
            </w:r>
          </w:p>
        </w:tc>
      </w:tr>
      <w:tr w:rsidR="00FB13FC" w:rsidRPr="005C36D9" w14:paraId="0DF814AF"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5C1432F2"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DF34B47"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Review and Approval </w:t>
            </w:r>
            <w:r w:rsidRPr="005C36D9">
              <w:rPr>
                <w:rFonts w:ascii="Times New Roman" w:eastAsia="Times New Roman" w:hAnsi="Times New Roman" w:cs="Times New Roman"/>
              </w:rPr>
              <w:t> </w:t>
            </w:r>
          </w:p>
          <w:p w14:paraId="499BA2B5" w14:textId="6CB22A2F"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of minutes from </w:t>
            </w:r>
            <w:r w:rsidR="00CE53BA">
              <w:rPr>
                <w:rFonts w:ascii="Times New Roman" w:eastAsia="Times New Roman" w:hAnsi="Times New Roman" w:cs="Times New Roman"/>
                <w:b/>
                <w:bCs/>
              </w:rPr>
              <w:t>January 19, 2023</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72BDD144" w14:textId="6755AA20" w:rsidR="00FB13FC" w:rsidRPr="005C36D9" w:rsidRDefault="0092381B"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There were no changes.</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771223E6" w14:textId="48606F98" w:rsidR="00FB13FC" w:rsidRPr="005C36D9" w:rsidRDefault="0092381B"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Dawn moved to approve, and Cody seconded this. Consensus Approval </w:t>
            </w:r>
          </w:p>
        </w:tc>
      </w:tr>
      <w:tr w:rsidR="00FB13FC" w:rsidRPr="005C36D9" w14:paraId="35A766BF"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013E473C"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3. 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D3F6B1D"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Group Introductions</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14FD18B9" w14:textId="42846B40" w:rsidR="00FB13FC" w:rsidRPr="005C36D9" w:rsidRDefault="00002D4A"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None were needed.</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4CAA2056" w14:textId="26D4831B" w:rsidR="00FB13FC" w:rsidRPr="005C36D9" w:rsidRDefault="00FB13FC" w:rsidP="002636A0">
            <w:pPr>
              <w:spacing w:after="0" w:line="240" w:lineRule="auto"/>
              <w:textAlignment w:val="baseline"/>
              <w:rPr>
                <w:rFonts w:ascii="Times New Roman" w:eastAsia="Times New Roman" w:hAnsi="Times New Roman" w:cs="Times New Roman"/>
              </w:rPr>
            </w:pPr>
          </w:p>
        </w:tc>
      </w:tr>
      <w:tr w:rsidR="00FB13FC" w:rsidRPr="005C36D9" w14:paraId="770918FA"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721D8F9D"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4. 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31B7F41"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CWHP Committee and Subcommittee Updates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1B7EE97" w14:textId="2BED2F63" w:rsidR="002F6E6B" w:rsidRDefault="00002D4A" w:rsidP="00CE53BA">
            <w:pPr>
              <w:spacing w:after="0" w:line="240" w:lineRule="auto"/>
              <w:textAlignment w:val="baseline"/>
              <w:rPr>
                <w:rFonts w:ascii="Times New Roman" w:eastAsia="Times New Roman" w:hAnsi="Times New Roman" w:cs="Times New Roman"/>
              </w:rPr>
            </w:pPr>
            <w:r w:rsidRPr="00DC56EF">
              <w:rPr>
                <w:rFonts w:ascii="Times New Roman" w:eastAsia="Times New Roman" w:hAnsi="Times New Roman" w:cs="Times New Roman"/>
                <w:b/>
                <w:bCs/>
              </w:rPr>
              <w:t>Transportation:</w:t>
            </w:r>
            <w:r>
              <w:rPr>
                <w:rFonts w:ascii="Times New Roman" w:eastAsia="Times New Roman" w:hAnsi="Times New Roman" w:cs="Times New Roman"/>
              </w:rPr>
              <w:t xml:space="preserve"> Colin stated he sent a spreadsheet out to each county to have filled out. This spreadsheet shows what each county has for transportation. Some counties showed they are working to get their own transportation options. One commonality that did come up was economic development. Colin stated it would be beneficial for himself to meet with each of the counties to come up with each of their economic development reports that will include lack of transportation and its impact on businesses. Each county will come up with their own individual plan that includes finance and economics in regards to transportation</w:t>
            </w:r>
            <w:r w:rsidR="001074B7">
              <w:rPr>
                <w:rFonts w:ascii="Times New Roman" w:eastAsia="Times New Roman" w:hAnsi="Times New Roman" w:cs="Times New Roman"/>
              </w:rPr>
              <w:t xml:space="preserve">. Colin stated having the data and information ready will be beneficial to him as he is looking at grants for transportation that would cover the CWHP region. </w:t>
            </w:r>
          </w:p>
          <w:p w14:paraId="2BFF07B1" w14:textId="77777777" w:rsidR="00FA1DFA" w:rsidRDefault="00FA1DFA" w:rsidP="00CE53BA">
            <w:pPr>
              <w:spacing w:after="0" w:line="240" w:lineRule="auto"/>
              <w:textAlignment w:val="baseline"/>
              <w:rPr>
                <w:rFonts w:ascii="Times New Roman" w:eastAsia="Times New Roman" w:hAnsi="Times New Roman" w:cs="Times New Roman"/>
              </w:rPr>
            </w:pPr>
          </w:p>
          <w:p w14:paraId="5CEAD70B" w14:textId="491FCFC9" w:rsidR="00FA1DFA" w:rsidRDefault="00FA1DFA" w:rsidP="00CE53B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Colin stated he will continue maintaining leadership on this to maintain consistency on this project. </w:t>
            </w:r>
          </w:p>
          <w:p w14:paraId="347CE508" w14:textId="77777777" w:rsidR="00FA1DFA" w:rsidRDefault="00FA1DFA" w:rsidP="00CE53BA">
            <w:pPr>
              <w:spacing w:after="0" w:line="240" w:lineRule="auto"/>
              <w:textAlignment w:val="baseline"/>
              <w:rPr>
                <w:rFonts w:ascii="Times New Roman" w:eastAsia="Times New Roman" w:hAnsi="Times New Roman" w:cs="Times New Roman"/>
              </w:rPr>
            </w:pPr>
          </w:p>
          <w:p w14:paraId="47FF1EA8" w14:textId="5E431446" w:rsidR="00FA1DFA" w:rsidRDefault="00DC56EF" w:rsidP="00CE53BA">
            <w:pPr>
              <w:spacing w:after="0" w:line="240" w:lineRule="auto"/>
              <w:textAlignment w:val="baseline"/>
              <w:rPr>
                <w:rFonts w:ascii="Times New Roman" w:eastAsia="Times New Roman" w:hAnsi="Times New Roman" w:cs="Times New Roman"/>
              </w:rPr>
            </w:pPr>
            <w:r w:rsidRPr="00DC56EF">
              <w:rPr>
                <w:rFonts w:ascii="Times New Roman" w:eastAsia="Times New Roman" w:hAnsi="Times New Roman" w:cs="Times New Roman"/>
                <w:b/>
                <w:bCs/>
              </w:rPr>
              <w:t>Marketing</w:t>
            </w:r>
            <w:r>
              <w:rPr>
                <w:rFonts w:ascii="Times New Roman" w:eastAsia="Times New Roman" w:hAnsi="Times New Roman" w:cs="Times New Roman"/>
              </w:rPr>
              <w:t xml:space="preserve">: </w:t>
            </w:r>
            <w:r w:rsidR="00FA1DFA">
              <w:rPr>
                <w:rFonts w:ascii="Times New Roman" w:eastAsia="Times New Roman" w:hAnsi="Times New Roman" w:cs="Times New Roman"/>
              </w:rPr>
              <w:t>Colin stated he heard back from Burgeon Creative, the company that will be creating the new CWHP brand and website design. Colin received next available time</w:t>
            </w:r>
            <w:r w:rsidR="0040357D">
              <w:rPr>
                <w:rFonts w:ascii="Times New Roman" w:eastAsia="Times New Roman" w:hAnsi="Times New Roman" w:cs="Times New Roman"/>
              </w:rPr>
              <w:t>s</w:t>
            </w:r>
            <w:r w:rsidR="00FA1DFA">
              <w:rPr>
                <w:rFonts w:ascii="Times New Roman" w:eastAsia="Times New Roman" w:hAnsi="Times New Roman" w:cs="Times New Roman"/>
              </w:rPr>
              <w:t xml:space="preserve"> for a meeting with them and will send a doodle poll to the marketing committee. </w:t>
            </w:r>
          </w:p>
          <w:p w14:paraId="694AEA49" w14:textId="77777777" w:rsidR="002F6E6B" w:rsidRDefault="002F6E6B" w:rsidP="005B44C6">
            <w:pPr>
              <w:spacing w:after="0" w:line="240" w:lineRule="auto"/>
              <w:textAlignment w:val="baseline"/>
              <w:rPr>
                <w:rFonts w:ascii="Times New Roman" w:eastAsia="Times New Roman" w:hAnsi="Times New Roman" w:cs="Times New Roman"/>
              </w:rPr>
            </w:pPr>
          </w:p>
          <w:p w14:paraId="409D0642" w14:textId="392B3E8F" w:rsidR="002F6E6B" w:rsidRPr="005B44C6" w:rsidRDefault="002F6E6B" w:rsidP="00CE53BA">
            <w:pPr>
              <w:spacing w:after="0" w:line="240" w:lineRule="auto"/>
              <w:textAlignment w:val="baseline"/>
              <w:rPr>
                <w:rFonts w:ascii="Times New Roman" w:eastAsia="Times New Roman" w:hAnsi="Times New Roman" w:cs="Times New Roman"/>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305F807" w14:textId="13BCC79F" w:rsidR="00FB13FC" w:rsidRPr="005C36D9" w:rsidRDefault="0040357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Colin- send out Doodle poll for meeting with Burgeon Creative. </w:t>
            </w:r>
          </w:p>
        </w:tc>
      </w:tr>
      <w:tr w:rsidR="00FB13FC" w:rsidRPr="005C36D9" w14:paraId="6E9D8042" w14:textId="77777777" w:rsidTr="00244218">
        <w:trPr>
          <w:trHeight w:val="480"/>
        </w:trPr>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3310395D"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5. 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0757915" w14:textId="77777777" w:rsidR="00FB13FC" w:rsidRPr="005C36D9" w:rsidRDefault="00FB13FC" w:rsidP="002636A0">
            <w:pPr>
              <w:spacing w:after="0" w:line="240" w:lineRule="auto"/>
              <w:textAlignment w:val="baseline"/>
              <w:rPr>
                <w:rFonts w:ascii="Times New Roman" w:eastAsia="Times New Roman" w:hAnsi="Times New Roman" w:cs="Times New Roman"/>
                <w:b/>
              </w:rPr>
            </w:pPr>
            <w:r w:rsidRPr="005C36D9">
              <w:rPr>
                <w:rFonts w:ascii="Times New Roman" w:eastAsia="Times New Roman" w:hAnsi="Times New Roman" w:cs="Times New Roman"/>
                <w:b/>
                <w:bCs/>
              </w:rPr>
              <w:t> </w:t>
            </w:r>
            <w:r w:rsidRPr="005C36D9">
              <w:rPr>
                <w:rFonts w:ascii="Times New Roman" w:eastAsia="Times New Roman" w:hAnsi="Times New Roman" w:cs="Times New Roman"/>
                <w:b/>
              </w:rPr>
              <w:t>Collaborations/ Project Updates</w:t>
            </w:r>
          </w:p>
          <w:p w14:paraId="05B2DB5F" w14:textId="2A7534BE" w:rsidR="00FB13FC" w:rsidRPr="005C36D9" w:rsidRDefault="00FB13FC" w:rsidP="00FB13FC">
            <w:pPr>
              <w:pStyle w:val="ListParagraph"/>
              <w:numPr>
                <w:ilvl w:val="0"/>
                <w:numId w:val="2"/>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 xml:space="preserve">WPP Health </w:t>
            </w:r>
            <w:r w:rsidR="00D7618C">
              <w:rPr>
                <w:rFonts w:ascii="Times New Roman" w:eastAsia="Times New Roman" w:hAnsi="Times New Roman" w:cs="Times New Roman"/>
              </w:rPr>
              <w:t>E</w:t>
            </w:r>
            <w:r w:rsidRPr="005C36D9">
              <w:rPr>
                <w:rFonts w:ascii="Times New Roman" w:eastAsia="Times New Roman" w:hAnsi="Times New Roman" w:cs="Times New Roman"/>
              </w:rPr>
              <w:t>quity Grant</w:t>
            </w:r>
          </w:p>
          <w:p w14:paraId="39967C97" w14:textId="77777777" w:rsidR="00FB13FC" w:rsidRPr="005C36D9" w:rsidRDefault="00FB13FC" w:rsidP="00FB13FC">
            <w:pPr>
              <w:pStyle w:val="ListParagraph"/>
              <w:numPr>
                <w:ilvl w:val="0"/>
                <w:numId w:val="2"/>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SOR GRANT Recovery Services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36013A1" w14:textId="58BBC4C0" w:rsidR="00CF11C1" w:rsidRDefault="00FA1DFA" w:rsidP="00FA1DFA">
            <w:pPr>
              <w:pStyle w:val="ListParagraph"/>
              <w:numPr>
                <w:ilvl w:val="0"/>
                <w:numId w:val="4"/>
              </w:numPr>
              <w:spacing w:after="0" w:line="240" w:lineRule="auto"/>
              <w:textAlignment w:val="baseline"/>
              <w:rPr>
                <w:rFonts w:ascii="Times New Roman" w:eastAsia="Times New Roman" w:hAnsi="Times New Roman" w:cs="Times New Roman"/>
              </w:rPr>
            </w:pPr>
            <w:r w:rsidRPr="00FA1DFA">
              <w:rPr>
                <w:rFonts w:ascii="Times New Roman" w:eastAsia="Times New Roman" w:hAnsi="Times New Roman" w:cs="Times New Roman"/>
              </w:rPr>
              <w:lastRenderedPageBreak/>
              <w:t xml:space="preserve">WPP Health Equity Grant: Colin stated even with this grant ending FHLC will </w:t>
            </w:r>
            <w:r w:rsidRPr="00FA1DFA">
              <w:rPr>
                <w:rFonts w:ascii="Times New Roman" w:eastAsia="Times New Roman" w:hAnsi="Times New Roman" w:cs="Times New Roman"/>
              </w:rPr>
              <w:lastRenderedPageBreak/>
              <w:t>still keep that position that Ellie had going and take it in house.</w:t>
            </w:r>
          </w:p>
          <w:p w14:paraId="3DEA4A73" w14:textId="4D467497" w:rsidR="00FA1DFA" w:rsidRPr="00FA1DFA" w:rsidRDefault="00FA1DFA" w:rsidP="00FA1DFA">
            <w:pPr>
              <w:pStyle w:val="ListParagraph"/>
              <w:numPr>
                <w:ilvl w:val="0"/>
                <w:numId w:val="4"/>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SOR grant: Laura reviewed the SOR grant that was in the meeting material. This grant is sunsetting this year. Colleen Kasten is a new substance abuse counselor at FHLC. </w:t>
            </w:r>
            <w:r w:rsidR="0040357D">
              <w:rPr>
                <w:rFonts w:ascii="Times New Roman" w:eastAsia="Times New Roman" w:hAnsi="Times New Roman" w:cs="Times New Roman"/>
              </w:rPr>
              <w:t>Had</w:t>
            </w:r>
            <w:r>
              <w:rPr>
                <w:rFonts w:ascii="Times New Roman" w:eastAsia="Times New Roman" w:hAnsi="Times New Roman" w:cs="Times New Roman"/>
              </w:rPr>
              <w:t xml:space="preserve"> 66 new patients last year, 7 new patients in our substance abuse programming from the beginning of this year to now. Lisa Ladwig, Psychiatric Mental Health Nurse Practitioner, will now be full time out of the Friendship location. FHLC is committed to building out the Friendship location to provide primary care services and ensure there is full and </w:t>
            </w:r>
            <w:r w:rsidR="0040357D">
              <w:rPr>
                <w:rFonts w:ascii="Times New Roman" w:eastAsia="Times New Roman" w:hAnsi="Times New Roman" w:cs="Times New Roman"/>
              </w:rPr>
              <w:t>part-time</w:t>
            </w:r>
            <w:r>
              <w:rPr>
                <w:rFonts w:ascii="Times New Roman" w:eastAsia="Times New Roman" w:hAnsi="Times New Roman" w:cs="Times New Roman"/>
              </w:rPr>
              <w:t xml:space="preserve"> coverage for the clinic.   </w:t>
            </w:r>
          </w:p>
          <w:p w14:paraId="2DF622F3" w14:textId="77777777" w:rsidR="00FA1DFA" w:rsidRDefault="00FA1DFA" w:rsidP="00CF11C1">
            <w:pPr>
              <w:spacing w:after="0" w:line="240" w:lineRule="auto"/>
              <w:textAlignment w:val="baseline"/>
              <w:rPr>
                <w:rFonts w:ascii="Times New Roman" w:eastAsia="Times New Roman" w:hAnsi="Times New Roman" w:cs="Times New Roman"/>
              </w:rPr>
            </w:pPr>
          </w:p>
          <w:p w14:paraId="0FB4CE05" w14:textId="6CF3B306" w:rsidR="00FA1DFA" w:rsidRPr="00CF11C1" w:rsidRDefault="00FA1DFA" w:rsidP="00CF11C1">
            <w:pPr>
              <w:spacing w:after="0" w:line="240" w:lineRule="auto"/>
              <w:textAlignment w:val="baseline"/>
              <w:rPr>
                <w:rFonts w:ascii="Times New Roman" w:eastAsia="Times New Roman" w:hAnsi="Times New Roman" w:cs="Times New Roman"/>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F2A9DFE" w14:textId="1D83237A" w:rsidR="0049139D" w:rsidRDefault="00FB13FC" w:rsidP="0049139D">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 xml:space="preserve"> </w:t>
            </w:r>
          </w:p>
          <w:p w14:paraId="2650580E" w14:textId="50FC13C8" w:rsidR="00FB13FC" w:rsidRPr="005C36D9" w:rsidRDefault="00FB13FC" w:rsidP="002636A0">
            <w:pPr>
              <w:spacing w:after="0" w:line="240" w:lineRule="auto"/>
              <w:textAlignment w:val="baseline"/>
              <w:rPr>
                <w:rFonts w:ascii="Times New Roman" w:eastAsia="Times New Roman" w:hAnsi="Times New Roman" w:cs="Times New Roman"/>
              </w:rPr>
            </w:pPr>
          </w:p>
          <w:p w14:paraId="734EDA70"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31EF439"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458BFA29"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2608CD5D"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ABB33CA"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ABE9F67"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DF61626"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24BC8094" w14:textId="77777777" w:rsidR="00FB13FC" w:rsidRPr="005C36D9" w:rsidRDefault="00FB13FC" w:rsidP="002636A0">
            <w:pPr>
              <w:spacing w:after="0" w:line="240" w:lineRule="auto"/>
              <w:textAlignment w:val="baseline"/>
              <w:rPr>
                <w:rFonts w:ascii="Times New Roman" w:eastAsia="Times New Roman" w:hAnsi="Times New Roman" w:cs="Times New Roman"/>
              </w:rPr>
            </w:pPr>
          </w:p>
        </w:tc>
      </w:tr>
      <w:tr w:rsidR="00FB13FC" w:rsidRPr="005C36D9" w14:paraId="2D857B07" w14:textId="77777777" w:rsidTr="00244218">
        <w:tc>
          <w:tcPr>
            <w:tcW w:w="5760" w:type="dxa"/>
            <w:tcBorders>
              <w:top w:val="nil"/>
              <w:left w:val="single" w:sz="6" w:space="0" w:color="auto"/>
              <w:bottom w:val="single" w:sz="6" w:space="0" w:color="auto"/>
              <w:right w:val="single" w:sz="6" w:space="0" w:color="auto"/>
            </w:tcBorders>
            <w:shd w:val="clear" w:color="auto" w:fill="auto"/>
          </w:tcPr>
          <w:p w14:paraId="2B4E63A8"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6.</w:t>
            </w:r>
          </w:p>
        </w:tc>
        <w:tc>
          <w:tcPr>
            <w:tcW w:w="2070" w:type="dxa"/>
            <w:tcBorders>
              <w:top w:val="nil"/>
              <w:left w:val="single" w:sz="6" w:space="0" w:color="auto"/>
              <w:bottom w:val="single" w:sz="6" w:space="0" w:color="auto"/>
              <w:right w:val="single" w:sz="6" w:space="0" w:color="auto"/>
            </w:tcBorders>
            <w:shd w:val="clear" w:color="auto" w:fill="auto"/>
          </w:tcPr>
          <w:p w14:paraId="7951EB49" w14:textId="77777777" w:rsidR="00FB13FC" w:rsidRPr="005C36D9" w:rsidRDefault="00FB13FC" w:rsidP="002636A0">
            <w:pPr>
              <w:spacing w:after="0" w:line="240" w:lineRule="auto"/>
              <w:textAlignment w:val="baseline"/>
              <w:rPr>
                <w:rFonts w:ascii="Times New Roman" w:eastAsia="Times New Roman" w:hAnsi="Times New Roman" w:cs="Times New Roman"/>
                <w:b/>
                <w:bCs/>
              </w:rPr>
            </w:pPr>
            <w:r w:rsidRPr="005C36D9">
              <w:rPr>
                <w:rFonts w:ascii="Times New Roman" w:eastAsia="Times New Roman" w:hAnsi="Times New Roman" w:cs="Times New Roman"/>
                <w:b/>
                <w:bCs/>
              </w:rPr>
              <w:t>CWHP Strategic Goals Update</w:t>
            </w:r>
          </w:p>
          <w:p w14:paraId="56BC45C1" w14:textId="77777777" w:rsidR="00FB13FC" w:rsidRPr="005C36D9" w:rsidRDefault="00FB13FC" w:rsidP="002636A0">
            <w:pPr>
              <w:spacing w:after="0" w:line="240" w:lineRule="auto"/>
              <w:textAlignment w:val="baseline"/>
              <w:rPr>
                <w:rFonts w:ascii="Times New Roman" w:eastAsia="Times New Roman" w:hAnsi="Times New Roman" w:cs="Times New Roman"/>
                <w:b/>
                <w:bCs/>
              </w:rPr>
            </w:pPr>
          </w:p>
        </w:tc>
        <w:tc>
          <w:tcPr>
            <w:tcW w:w="4339" w:type="dxa"/>
            <w:tcBorders>
              <w:top w:val="single" w:sz="6" w:space="0" w:color="auto"/>
              <w:left w:val="single" w:sz="6" w:space="0" w:color="auto"/>
              <w:bottom w:val="single" w:sz="6" w:space="0" w:color="auto"/>
              <w:right w:val="single" w:sz="6" w:space="0" w:color="auto"/>
            </w:tcBorders>
            <w:shd w:val="clear" w:color="auto" w:fill="auto"/>
          </w:tcPr>
          <w:p w14:paraId="0FCCEF3B" w14:textId="1D304C6B" w:rsidR="00A45DB0" w:rsidRPr="005C36D9" w:rsidRDefault="00CD24CF"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Participants agreed to hold off reviewing the CWHP Strategic Goals until the next meeting.</w:t>
            </w:r>
          </w:p>
        </w:tc>
        <w:tc>
          <w:tcPr>
            <w:tcW w:w="3221" w:type="dxa"/>
            <w:tcBorders>
              <w:top w:val="single" w:sz="6" w:space="0" w:color="auto"/>
              <w:left w:val="single" w:sz="6" w:space="0" w:color="auto"/>
              <w:bottom w:val="single" w:sz="6" w:space="0" w:color="auto"/>
              <w:right w:val="single" w:sz="6" w:space="0" w:color="auto"/>
            </w:tcBorders>
            <w:shd w:val="clear" w:color="auto" w:fill="auto"/>
          </w:tcPr>
          <w:p w14:paraId="44027669" w14:textId="6E1B045C" w:rsidR="00FB13FC" w:rsidRPr="005C36D9" w:rsidRDefault="0049139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p>
        </w:tc>
      </w:tr>
      <w:tr w:rsidR="00FB13FC" w:rsidRPr="005C36D9" w14:paraId="5154C830" w14:textId="77777777" w:rsidTr="00244218">
        <w:tc>
          <w:tcPr>
            <w:tcW w:w="5760" w:type="dxa"/>
            <w:tcBorders>
              <w:top w:val="nil"/>
              <w:left w:val="single" w:sz="6" w:space="0" w:color="auto"/>
              <w:bottom w:val="single" w:sz="6" w:space="0" w:color="auto"/>
              <w:right w:val="single" w:sz="6" w:space="0" w:color="auto"/>
            </w:tcBorders>
            <w:shd w:val="clear" w:color="auto" w:fill="auto"/>
            <w:hideMark/>
          </w:tcPr>
          <w:p w14:paraId="74CD900F"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7.</w:t>
            </w:r>
          </w:p>
        </w:tc>
        <w:tc>
          <w:tcPr>
            <w:tcW w:w="2070" w:type="dxa"/>
            <w:tcBorders>
              <w:top w:val="nil"/>
              <w:left w:val="single" w:sz="6" w:space="0" w:color="auto"/>
              <w:bottom w:val="single" w:sz="6" w:space="0" w:color="auto"/>
              <w:right w:val="single" w:sz="6" w:space="0" w:color="auto"/>
            </w:tcBorders>
            <w:shd w:val="clear" w:color="auto" w:fill="auto"/>
            <w:hideMark/>
          </w:tcPr>
          <w:p w14:paraId="0D1C8B75"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Agency Round Table Sharing/ </w:t>
            </w:r>
            <w:r w:rsidRPr="005C36D9">
              <w:rPr>
                <w:rFonts w:ascii="Times New Roman" w:eastAsia="Times New Roman" w:hAnsi="Times New Roman" w:cs="Times New Roman"/>
              </w:rPr>
              <w:t> </w:t>
            </w:r>
          </w:p>
          <w:p w14:paraId="1B1ED2A9"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Updates and any other business </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07EC009" w14:textId="1F83600C" w:rsidR="00C97645" w:rsidRDefault="00FB13FC" w:rsidP="00CE53BA">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 </w:t>
            </w:r>
            <w:r w:rsidR="00CD24CF">
              <w:rPr>
                <w:rFonts w:ascii="Times New Roman" w:eastAsia="Times New Roman" w:hAnsi="Times New Roman" w:cs="Times New Roman"/>
              </w:rPr>
              <w:t xml:space="preserve">Jayme Sopha: Focus is to rebuild their purpose and being cognizant of equity issues. Also ensuring their policies, programs, and efforts are meeting the needs of county residents. </w:t>
            </w:r>
          </w:p>
          <w:p w14:paraId="75BB3F19" w14:textId="77777777" w:rsidR="00CD24CF" w:rsidRDefault="00CD24CF" w:rsidP="00CE53BA">
            <w:pPr>
              <w:spacing w:after="0" w:line="240" w:lineRule="auto"/>
              <w:textAlignment w:val="baseline"/>
              <w:rPr>
                <w:rFonts w:ascii="Times New Roman" w:eastAsia="Times New Roman" w:hAnsi="Times New Roman" w:cs="Times New Roman"/>
              </w:rPr>
            </w:pPr>
          </w:p>
          <w:p w14:paraId="17378880" w14:textId="60D72550" w:rsidR="00CD24CF" w:rsidRDefault="00CD24CF" w:rsidP="00CE53B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Mandy Stanley: Mandy is taking the lead on the Marquette Opioid Funding. At the next opioid funding meeting they will be looking at sober living. Also looking at bringing some certified peer specialist training to the region. Having good results with using the Connections Recovery app. Have just over 100 people on the app and 25 that are actively using it. Still continue to have a therapist vacancy so waitlist for therapy services is still long. In the process of doing interviews for the Behavioral Health Support Worker position. This position is part time recovery specialist. </w:t>
            </w:r>
          </w:p>
          <w:p w14:paraId="21CDE5B3" w14:textId="77777777" w:rsidR="00CD24CF" w:rsidRDefault="00CD24CF" w:rsidP="00CE53BA">
            <w:pPr>
              <w:spacing w:after="0" w:line="240" w:lineRule="auto"/>
              <w:textAlignment w:val="baseline"/>
              <w:rPr>
                <w:rFonts w:ascii="Times New Roman" w:eastAsia="Times New Roman" w:hAnsi="Times New Roman" w:cs="Times New Roman"/>
              </w:rPr>
            </w:pPr>
          </w:p>
          <w:p w14:paraId="3E673E0B" w14:textId="6E552E29" w:rsidR="00CD24CF" w:rsidRDefault="00CD24CF" w:rsidP="00CE53B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Cody Przybylski: Adams Co. is partaking in the distribution of fentanyl strips. Adams Co. has a youth mental health first aid and adult mental health first aid class coming up. Also looking at access to mental health care and working </w:t>
            </w:r>
            <w:r w:rsidR="00260D5D">
              <w:rPr>
                <w:rFonts w:ascii="Times New Roman" w:eastAsia="Times New Roman" w:hAnsi="Times New Roman" w:cs="Times New Roman"/>
              </w:rPr>
              <w:t>with the transportation project and trying to mirror Bayfield Co. WIC will be coming back in September.</w:t>
            </w:r>
          </w:p>
          <w:p w14:paraId="19B1356D" w14:textId="77777777" w:rsidR="00260D5D" w:rsidRDefault="00260D5D" w:rsidP="00CE53BA">
            <w:pPr>
              <w:spacing w:after="0" w:line="240" w:lineRule="auto"/>
              <w:textAlignment w:val="baseline"/>
              <w:rPr>
                <w:rFonts w:ascii="Times New Roman" w:eastAsia="Times New Roman" w:hAnsi="Times New Roman" w:cs="Times New Roman"/>
              </w:rPr>
            </w:pPr>
          </w:p>
          <w:p w14:paraId="527A06F1" w14:textId="39B94925" w:rsidR="00260D5D" w:rsidRPr="005C36D9" w:rsidRDefault="00260D5D" w:rsidP="00CE53B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Kelly Oleson: Kelly wanted to note since Adams Co. added a peer specialist to their treatment court program they have seen much more success in the treatment court. Continue to be </w:t>
            </w:r>
            <w:r>
              <w:rPr>
                <w:rFonts w:ascii="Times New Roman" w:eastAsia="Times New Roman" w:hAnsi="Times New Roman" w:cs="Times New Roman"/>
              </w:rPr>
              <w:lastRenderedPageBreak/>
              <w:t xml:space="preserve">short staffed and struggling to bring in anyone with a </w:t>
            </w:r>
            <w:r w:rsidR="0040357D">
              <w:rPr>
                <w:rFonts w:ascii="Times New Roman" w:eastAsia="Times New Roman" w:hAnsi="Times New Roman" w:cs="Times New Roman"/>
              </w:rPr>
              <w:t>four-year</w:t>
            </w:r>
            <w:r>
              <w:rPr>
                <w:rFonts w:ascii="Times New Roman" w:eastAsia="Times New Roman" w:hAnsi="Times New Roman" w:cs="Times New Roman"/>
              </w:rPr>
              <w:t xml:space="preserve"> degree or higher. A few of the positions that have vacancies for positions that don’t require a degree have been getting 30-40 applicants but other empty positions that have more requirements do not have many applicants. </w:t>
            </w:r>
          </w:p>
          <w:p w14:paraId="350FCB38" w14:textId="08063910" w:rsidR="00FB13FC" w:rsidRDefault="00260D5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Adams Co. is seeing more intense mental health needs. People are coming to DHS that they have never seen or heard of with severe mental health needs. Had significant hospitalizations in January and February. Kelly noted they have already spent 30% of their budget in one month alone. </w:t>
            </w:r>
          </w:p>
          <w:p w14:paraId="170E57E8" w14:textId="77777777" w:rsidR="00260D5D" w:rsidRDefault="00260D5D" w:rsidP="002636A0">
            <w:pPr>
              <w:spacing w:after="0" w:line="240" w:lineRule="auto"/>
              <w:textAlignment w:val="baseline"/>
              <w:rPr>
                <w:rFonts w:ascii="Times New Roman" w:eastAsia="Times New Roman" w:hAnsi="Times New Roman" w:cs="Times New Roman"/>
              </w:rPr>
            </w:pPr>
          </w:p>
          <w:p w14:paraId="20D46B0C" w14:textId="25449E2A" w:rsidR="00260D5D" w:rsidRPr="005C36D9" w:rsidRDefault="00260D5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Rachel Prellwitz: Green Lake Co. is also in their </w:t>
            </w:r>
          </w:p>
          <w:p w14:paraId="4639CB1A" w14:textId="1135A750" w:rsidR="00FB13FC" w:rsidRDefault="00260D5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CHA process, survey was just kicked off. A consulting firm was hired to help through the process and its going well. The firm is called HCI</w:t>
            </w:r>
            <w:r w:rsidR="00DB368D">
              <w:rPr>
                <w:rFonts w:ascii="Times New Roman" w:eastAsia="Times New Roman" w:hAnsi="Times New Roman" w:cs="Times New Roman"/>
              </w:rPr>
              <w:t>, Healthy Communities Institute.</w:t>
            </w:r>
            <w:r>
              <w:rPr>
                <w:rFonts w:ascii="Times New Roman" w:eastAsia="Times New Roman" w:hAnsi="Times New Roman" w:cs="Times New Roman"/>
              </w:rPr>
              <w:t xml:space="preserve"> Green Lake also finished their internal strategic plan. They are looking to hire a community health worker. </w:t>
            </w:r>
            <w:r w:rsidR="00DB368D">
              <w:rPr>
                <w:rFonts w:ascii="Times New Roman" w:eastAsia="Times New Roman" w:hAnsi="Times New Roman" w:cs="Times New Roman"/>
              </w:rPr>
              <w:t xml:space="preserve">Been in a lull with our opioid settlement funds. Green Lakes Corp. Council left a few months ago. A new corp. council has been hired so need to regroup and see what those funds will be used for. </w:t>
            </w:r>
          </w:p>
          <w:p w14:paraId="57D51596" w14:textId="77777777" w:rsidR="00DB368D" w:rsidRDefault="00DB368D" w:rsidP="002636A0">
            <w:pPr>
              <w:spacing w:after="0" w:line="240" w:lineRule="auto"/>
              <w:textAlignment w:val="baseline"/>
              <w:rPr>
                <w:rFonts w:ascii="Times New Roman" w:eastAsia="Times New Roman" w:hAnsi="Times New Roman" w:cs="Times New Roman"/>
              </w:rPr>
            </w:pPr>
          </w:p>
          <w:p w14:paraId="2771ECD6" w14:textId="065BEAEF" w:rsidR="00DB368D" w:rsidRPr="005C36D9" w:rsidRDefault="00DB368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Laura Waldvogel: </w:t>
            </w:r>
            <w:r w:rsidR="00583218">
              <w:rPr>
                <w:rFonts w:ascii="Times New Roman" w:eastAsia="Times New Roman" w:hAnsi="Times New Roman" w:cs="Times New Roman"/>
              </w:rPr>
              <w:t>Moving forward with providing primary care services at the Friendship location. Looking at making the position part time at first</w:t>
            </w:r>
            <w:r w:rsidR="00A74204">
              <w:rPr>
                <w:rFonts w:ascii="Times New Roman" w:eastAsia="Times New Roman" w:hAnsi="Times New Roman" w:cs="Times New Roman"/>
              </w:rPr>
              <w:t>, about 2 days a week,</w:t>
            </w:r>
            <w:r w:rsidR="00583218">
              <w:rPr>
                <w:rFonts w:ascii="Times New Roman" w:eastAsia="Times New Roman" w:hAnsi="Times New Roman" w:cs="Times New Roman"/>
              </w:rPr>
              <w:t xml:space="preserve"> and then eventually moving into full time coverage.</w:t>
            </w:r>
            <w:r w:rsidR="00A74204">
              <w:rPr>
                <w:rFonts w:ascii="Times New Roman" w:eastAsia="Times New Roman" w:hAnsi="Times New Roman" w:cs="Times New Roman"/>
              </w:rPr>
              <w:t xml:space="preserve"> The mobile dental unit services </w:t>
            </w:r>
            <w:r w:rsidR="0040357D">
              <w:rPr>
                <w:rFonts w:ascii="Times New Roman" w:eastAsia="Times New Roman" w:hAnsi="Times New Roman" w:cs="Times New Roman"/>
              </w:rPr>
              <w:t>were</w:t>
            </w:r>
            <w:r w:rsidR="00A74204">
              <w:rPr>
                <w:rFonts w:ascii="Times New Roman" w:eastAsia="Times New Roman" w:hAnsi="Times New Roman" w:cs="Times New Roman"/>
              </w:rPr>
              <w:t xml:space="preserve"> out to Adams Co and that was well received. Opened our temporary medical/behavioral health clinic in Stevens Point on March 6. We have a primary care doctor, Dr. Thao, and our APNP, Staci Sova. Staci will also be providing coverage at the Friendship location. There will also be two mental health clinicians at the Stevens Point location. One is Randall Ambrosius who is also ICS and will support us in trainings for SAC-IT. Will be closing on our permanent location in Stevens Point. We have purchased a facility and moving forward all of our services in Stevens Point will be pulled under one roof in the new location. Finishing our remodel in Wautoma and will be opening our onsite pharmacy soon. We have an offer on a site down in Beaver Dam as well. Finalizing our Strategic Planning and will include new mission, vision, values. Still struggling with workforce issues but doing everything we can in terms of </w:t>
            </w:r>
            <w:r w:rsidR="00A74204">
              <w:rPr>
                <w:rFonts w:ascii="Times New Roman" w:eastAsia="Times New Roman" w:hAnsi="Times New Roman" w:cs="Times New Roman"/>
              </w:rPr>
              <w:lastRenderedPageBreak/>
              <w:t xml:space="preserve">being innovative to attract and retain excellent candidates. </w:t>
            </w:r>
          </w:p>
          <w:p w14:paraId="323184BB" w14:textId="77777777" w:rsidR="00FB13FC" w:rsidRPr="005C36D9" w:rsidRDefault="00FB13FC" w:rsidP="002636A0">
            <w:pPr>
              <w:spacing w:after="0" w:line="240" w:lineRule="auto"/>
              <w:textAlignment w:val="baseline"/>
              <w:rPr>
                <w:rFonts w:ascii="Times New Roman" w:eastAsia="Times New Roman" w:hAnsi="Times New Roman" w:cs="Times New Roman"/>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30BDBD12"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7A0B2BC9"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199BAC77"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0434212F"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5EE9B448"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46B60E70" w14:textId="77777777" w:rsidR="00FB13FC" w:rsidRPr="005C36D9" w:rsidRDefault="00FB13FC" w:rsidP="002636A0">
            <w:pPr>
              <w:spacing w:after="0" w:line="240" w:lineRule="auto"/>
              <w:textAlignment w:val="baseline"/>
              <w:rPr>
                <w:rFonts w:ascii="Times New Roman" w:eastAsia="Times New Roman" w:hAnsi="Times New Roman" w:cs="Times New Roman"/>
              </w:rPr>
            </w:pPr>
          </w:p>
        </w:tc>
      </w:tr>
      <w:tr w:rsidR="00FB13FC" w:rsidRPr="005C36D9" w14:paraId="55213D69"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3C90A9B0"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8.</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4CA8D05" w14:textId="2A56BA57" w:rsidR="00FB13FC" w:rsidRPr="005C36D9" w:rsidRDefault="00FB13FC" w:rsidP="002636A0">
            <w:pPr>
              <w:spacing w:after="0" w:line="240" w:lineRule="auto"/>
              <w:textAlignment w:val="baseline"/>
              <w:rPr>
                <w:rFonts w:ascii="Times New Roman" w:eastAsia="Times New Roman" w:hAnsi="Times New Roman" w:cs="Times New Roman"/>
                <w:b/>
              </w:rPr>
            </w:pPr>
            <w:r w:rsidRPr="005C36D9">
              <w:rPr>
                <w:rFonts w:ascii="Times New Roman" w:eastAsia="Times New Roman" w:hAnsi="Times New Roman" w:cs="Times New Roman"/>
                <w:b/>
              </w:rPr>
              <w:t xml:space="preserve">Agenda items for meeting on </w:t>
            </w:r>
            <w:r w:rsidR="00717822">
              <w:rPr>
                <w:rFonts w:ascii="Times New Roman" w:eastAsia="Times New Roman" w:hAnsi="Times New Roman" w:cs="Times New Roman"/>
                <w:b/>
              </w:rPr>
              <w:t>Ma</w:t>
            </w:r>
            <w:r w:rsidR="00CE53BA">
              <w:rPr>
                <w:rFonts w:ascii="Times New Roman" w:eastAsia="Times New Roman" w:hAnsi="Times New Roman" w:cs="Times New Roman"/>
                <w:b/>
              </w:rPr>
              <w:t>y 18</w:t>
            </w:r>
            <w:r w:rsidRPr="005C36D9">
              <w:rPr>
                <w:rFonts w:ascii="Times New Roman" w:eastAsia="Times New Roman" w:hAnsi="Times New Roman" w:cs="Times New Roman"/>
                <w:b/>
              </w:rPr>
              <w:t xml:space="preserve">, 2023 @ 9am-10:30am </w:t>
            </w:r>
          </w:p>
          <w:p w14:paraId="3990C89E" w14:textId="77777777" w:rsidR="00FB13FC" w:rsidRPr="005C36D9" w:rsidRDefault="00FB13FC" w:rsidP="002636A0">
            <w:pPr>
              <w:spacing w:after="0" w:line="240" w:lineRule="auto"/>
              <w:textAlignment w:val="baseline"/>
              <w:rPr>
                <w:rFonts w:ascii="Times New Roman" w:eastAsia="Times New Roman" w:hAnsi="Times New Roman" w:cs="Times New Roman"/>
                <w:b/>
              </w:rPr>
            </w:pPr>
          </w:p>
          <w:p w14:paraId="026D1A09" w14:textId="77777777" w:rsidR="00FB13FC" w:rsidRPr="005C36D9" w:rsidRDefault="00FB13FC" w:rsidP="002636A0">
            <w:pPr>
              <w:pStyle w:val="ListParagraph"/>
              <w:spacing w:after="0" w:line="240" w:lineRule="auto"/>
              <w:textAlignment w:val="baseline"/>
              <w:rPr>
                <w:rFonts w:ascii="Times New Roman" w:eastAsia="Times New Roman" w:hAnsi="Times New Roman" w:cs="Times New Roman"/>
              </w:rPr>
            </w:pP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2E8C8D6F" w14:textId="4ADA13A0" w:rsidR="00FB13FC" w:rsidRPr="005C36D9" w:rsidRDefault="0040357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Meeting on May 18 will be in person at the Marquette County facilities.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11A9DB6" w14:textId="11B88034" w:rsidR="00FB13FC" w:rsidRPr="005C36D9" w:rsidRDefault="00FB13FC" w:rsidP="002636A0">
            <w:pPr>
              <w:spacing w:after="0" w:line="240" w:lineRule="auto"/>
              <w:textAlignment w:val="baseline"/>
              <w:rPr>
                <w:rFonts w:ascii="Times New Roman" w:eastAsia="Times New Roman" w:hAnsi="Times New Roman" w:cs="Times New Roman"/>
              </w:rPr>
            </w:pPr>
          </w:p>
        </w:tc>
      </w:tr>
    </w:tbl>
    <w:p w14:paraId="773DCD5E" w14:textId="297653DE" w:rsidR="00FB13FC"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Adjourned at </w:t>
      </w:r>
      <w:r w:rsidR="00CE53BA">
        <w:rPr>
          <w:rFonts w:ascii="Times New Roman" w:eastAsia="Times New Roman" w:hAnsi="Times New Roman" w:cs="Times New Roman"/>
        </w:rPr>
        <w:t>9:4</w:t>
      </w:r>
      <w:r w:rsidR="004F6CC3">
        <w:rPr>
          <w:rFonts w:ascii="Times New Roman" w:eastAsia="Times New Roman" w:hAnsi="Times New Roman" w:cs="Times New Roman"/>
        </w:rPr>
        <w:t>7</w:t>
      </w:r>
      <w:r w:rsidR="00CE53BA">
        <w:rPr>
          <w:rFonts w:ascii="Times New Roman" w:eastAsia="Times New Roman" w:hAnsi="Times New Roman" w:cs="Times New Roman"/>
        </w:rPr>
        <w:t xml:space="preserve"> </w:t>
      </w:r>
      <w:r w:rsidRPr="005C36D9">
        <w:rPr>
          <w:rFonts w:ascii="Times New Roman" w:eastAsia="Times New Roman" w:hAnsi="Times New Roman" w:cs="Times New Roman"/>
        </w:rPr>
        <w:t>am</w:t>
      </w:r>
    </w:p>
    <w:p w14:paraId="2A22F7E4" w14:textId="453D8B24" w:rsidR="00FB13FC" w:rsidRPr="00717822" w:rsidRDefault="00FB13FC" w:rsidP="0071782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u w:val="single"/>
        </w:rPr>
        <w:t>2023 Meeting Dates:</w:t>
      </w:r>
      <w:r w:rsidRPr="005C36D9">
        <w:rPr>
          <w:rFonts w:ascii="Times New Roman" w:eastAsia="Times New Roman" w:hAnsi="Times New Roman" w:cs="Times New Roman"/>
        </w:rPr>
        <w:t> </w:t>
      </w:r>
      <w:r>
        <w:rPr>
          <w:rFonts w:ascii="Times New Roman" w:eastAsia="Times New Roman" w:hAnsi="Times New Roman" w:cs="Times New Roman"/>
        </w:rPr>
        <w:t>January 19</w:t>
      </w:r>
      <w:r w:rsidR="00717822" w:rsidRPr="00717822">
        <w:rPr>
          <w:rFonts w:ascii="Times New Roman" w:eastAsia="Times New Roman" w:hAnsi="Times New Roman" w:cs="Times New Roman"/>
          <w:vertAlign w:val="superscript"/>
        </w:rPr>
        <w:t>th</w:t>
      </w:r>
      <w:r w:rsidR="00717822">
        <w:rPr>
          <w:rFonts w:ascii="Times New Roman" w:eastAsia="Times New Roman" w:hAnsi="Times New Roman" w:cs="Times New Roman"/>
        </w:rPr>
        <w:t>,</w:t>
      </w:r>
      <w:r>
        <w:rPr>
          <w:rFonts w:ascii="Times New Roman" w:eastAsia="Times New Roman" w:hAnsi="Times New Roman" w:cs="Times New Roman"/>
        </w:rPr>
        <w:t xml:space="preserve"> </w:t>
      </w:r>
      <w:r w:rsidRPr="005C36D9">
        <w:rPr>
          <w:rFonts w:ascii="Times New Roman" w:eastAsia="Times New Roman" w:hAnsi="Times New Roman" w:cs="Times New Roman"/>
        </w:rPr>
        <w:t>March 16</w:t>
      </w:r>
      <w:r w:rsidRPr="005C36D9">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w:t>
      </w:r>
      <w:r w:rsidRPr="005C36D9">
        <w:rPr>
          <w:rFonts w:ascii="Times New Roman" w:eastAsia="Times New Roman" w:hAnsi="Times New Roman" w:cs="Times New Roman"/>
        </w:rPr>
        <w:t>, May 18</w:t>
      </w:r>
      <w:r w:rsidRPr="005C36D9">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w:t>
      </w:r>
      <w:r w:rsidRPr="005C36D9">
        <w:rPr>
          <w:rFonts w:ascii="Times New Roman" w:eastAsia="Times New Roman" w:hAnsi="Times New Roman" w:cs="Times New Roman"/>
        </w:rPr>
        <w:t>, July 20</w:t>
      </w:r>
      <w:r w:rsidRPr="005C36D9">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w:t>
      </w:r>
      <w:r w:rsidRPr="005C36D9">
        <w:rPr>
          <w:rFonts w:ascii="Times New Roman" w:eastAsia="Times New Roman" w:hAnsi="Times New Roman" w:cs="Times New Roman"/>
        </w:rPr>
        <w:t>, September 21</w:t>
      </w:r>
      <w:r w:rsidRPr="005C36D9">
        <w:rPr>
          <w:rFonts w:ascii="Times New Roman" w:eastAsia="Times New Roman" w:hAnsi="Times New Roman" w:cs="Times New Roman"/>
          <w:vertAlign w:val="superscript"/>
        </w:rPr>
        <w:t>st,</w:t>
      </w:r>
      <w:r w:rsidR="00717822">
        <w:rPr>
          <w:rFonts w:ascii="Times New Roman" w:eastAsia="Times New Roman" w:hAnsi="Times New Roman" w:cs="Times New Roman"/>
        </w:rPr>
        <w:t xml:space="preserve">, </w:t>
      </w:r>
      <w:r w:rsidRPr="005C36D9">
        <w:rPr>
          <w:rFonts w:ascii="Times New Roman" w:eastAsia="Times New Roman" w:hAnsi="Times New Roman" w:cs="Times New Roman"/>
        </w:rPr>
        <w:t>November 1</w:t>
      </w:r>
      <w:r w:rsidR="00717822">
        <w:rPr>
          <w:rFonts w:ascii="Times New Roman" w:eastAsia="Times New Roman" w:hAnsi="Times New Roman" w:cs="Times New Roman"/>
        </w:rPr>
        <w:t>6</w:t>
      </w:r>
      <w:r w:rsidR="00717822" w:rsidRPr="00717822">
        <w:rPr>
          <w:rFonts w:ascii="Times New Roman" w:eastAsia="Times New Roman" w:hAnsi="Times New Roman" w:cs="Times New Roman"/>
          <w:vertAlign w:val="superscript"/>
        </w:rPr>
        <w:t>th</w:t>
      </w:r>
      <w:r w:rsidR="00717822">
        <w:rPr>
          <w:rFonts w:ascii="Times New Roman" w:eastAsia="Times New Roman" w:hAnsi="Times New Roman" w:cs="Times New Roman"/>
        </w:rPr>
        <w:t xml:space="preserve"> (all on Thursdays)</w:t>
      </w:r>
    </w:p>
    <w:p w14:paraId="37C0275C" w14:textId="77777777" w:rsidR="003154A3" w:rsidRDefault="003154A3"/>
    <w:sectPr w:rsidR="003154A3" w:rsidSect="0048652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E467" w14:textId="77777777" w:rsidR="006D5DC2" w:rsidRDefault="004A64C8">
      <w:pPr>
        <w:spacing w:after="0" w:line="240" w:lineRule="auto"/>
      </w:pPr>
      <w:r>
        <w:separator/>
      </w:r>
    </w:p>
  </w:endnote>
  <w:endnote w:type="continuationSeparator" w:id="0">
    <w:p w14:paraId="4C5CD1B4" w14:textId="77777777" w:rsidR="006D5DC2" w:rsidRDefault="004A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5A67" w14:textId="77777777" w:rsidR="00FA3281" w:rsidRDefault="004F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60FA" w14:textId="77777777" w:rsidR="00FA3281" w:rsidRDefault="004F6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44E4" w14:textId="77777777" w:rsidR="00FA3281" w:rsidRDefault="004F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6EB6" w14:textId="77777777" w:rsidR="006D5DC2" w:rsidRDefault="004A64C8">
      <w:pPr>
        <w:spacing w:after="0" w:line="240" w:lineRule="auto"/>
      </w:pPr>
      <w:r>
        <w:separator/>
      </w:r>
    </w:p>
  </w:footnote>
  <w:footnote w:type="continuationSeparator" w:id="0">
    <w:p w14:paraId="2553E7C0" w14:textId="77777777" w:rsidR="006D5DC2" w:rsidRDefault="004A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F910" w14:textId="77777777" w:rsidR="00FA3281" w:rsidRDefault="004F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67973"/>
      <w:docPartObj>
        <w:docPartGallery w:val="Watermarks"/>
        <w:docPartUnique/>
      </w:docPartObj>
    </w:sdtPr>
    <w:sdtEndPr/>
    <w:sdtContent>
      <w:p w14:paraId="61C53B3F" w14:textId="77777777" w:rsidR="00FA3281" w:rsidRDefault="004F6CC3">
        <w:pPr>
          <w:pStyle w:val="Header"/>
        </w:pPr>
        <w:r>
          <w:rPr>
            <w:noProof/>
          </w:rPr>
          <w:pict w14:anchorId="1A8CB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177D" w14:textId="77777777" w:rsidR="00FA3281" w:rsidRDefault="004F6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0B4"/>
    <w:multiLevelType w:val="hybridMultilevel"/>
    <w:tmpl w:val="CD4A5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F2138"/>
    <w:multiLevelType w:val="hybridMultilevel"/>
    <w:tmpl w:val="1A48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25B9F"/>
    <w:multiLevelType w:val="hybridMultilevel"/>
    <w:tmpl w:val="38C2E4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DF2A3A"/>
    <w:multiLevelType w:val="hybridMultilevel"/>
    <w:tmpl w:val="45C651E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5150780">
    <w:abstractNumId w:val="2"/>
  </w:num>
  <w:num w:numId="2" w16cid:durableId="1167863905">
    <w:abstractNumId w:val="3"/>
  </w:num>
  <w:num w:numId="3" w16cid:durableId="727995794">
    <w:abstractNumId w:val="1"/>
  </w:num>
  <w:num w:numId="4" w16cid:durableId="2873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FC"/>
    <w:rsid w:val="00002D4A"/>
    <w:rsid w:val="000F7F1C"/>
    <w:rsid w:val="001074B7"/>
    <w:rsid w:val="00215FA3"/>
    <w:rsid w:val="00244218"/>
    <w:rsid w:val="00260D5D"/>
    <w:rsid w:val="002F00D2"/>
    <w:rsid w:val="002F6E6B"/>
    <w:rsid w:val="003154A3"/>
    <w:rsid w:val="003922A8"/>
    <w:rsid w:val="0040357D"/>
    <w:rsid w:val="00444065"/>
    <w:rsid w:val="0049139D"/>
    <w:rsid w:val="004A64C8"/>
    <w:rsid w:val="004A791A"/>
    <w:rsid w:val="004F6CC3"/>
    <w:rsid w:val="00583218"/>
    <w:rsid w:val="005B44C6"/>
    <w:rsid w:val="00635DEC"/>
    <w:rsid w:val="006A7351"/>
    <w:rsid w:val="006D5DC2"/>
    <w:rsid w:val="006F4A6B"/>
    <w:rsid w:val="00717822"/>
    <w:rsid w:val="00732EC1"/>
    <w:rsid w:val="007E0EB5"/>
    <w:rsid w:val="0092381B"/>
    <w:rsid w:val="009B4871"/>
    <w:rsid w:val="00A45DB0"/>
    <w:rsid w:val="00A74204"/>
    <w:rsid w:val="00AE4DF2"/>
    <w:rsid w:val="00B611D1"/>
    <w:rsid w:val="00B71E4D"/>
    <w:rsid w:val="00BC5D3F"/>
    <w:rsid w:val="00C74199"/>
    <w:rsid w:val="00C97645"/>
    <w:rsid w:val="00CD24CF"/>
    <w:rsid w:val="00CE53BA"/>
    <w:rsid w:val="00CF11C1"/>
    <w:rsid w:val="00D7618C"/>
    <w:rsid w:val="00DB368D"/>
    <w:rsid w:val="00DC56EF"/>
    <w:rsid w:val="00E9389D"/>
    <w:rsid w:val="00FA1DFA"/>
    <w:rsid w:val="00FB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9D44"/>
  <w15:chartTrackingRefBased/>
  <w15:docId w15:val="{0F193798-FB16-4618-85D9-30E41410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3FC"/>
    <w:pPr>
      <w:ind w:left="720"/>
      <w:contextualSpacing/>
    </w:pPr>
  </w:style>
  <w:style w:type="paragraph" w:styleId="Header">
    <w:name w:val="header"/>
    <w:basedOn w:val="Normal"/>
    <w:link w:val="HeaderChar"/>
    <w:uiPriority w:val="99"/>
    <w:unhideWhenUsed/>
    <w:rsid w:val="00FB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FC"/>
  </w:style>
  <w:style w:type="paragraph" w:styleId="Footer">
    <w:name w:val="footer"/>
    <w:basedOn w:val="Normal"/>
    <w:link w:val="FooterChar"/>
    <w:uiPriority w:val="99"/>
    <w:unhideWhenUsed/>
    <w:rsid w:val="00FB1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Schaut</dc:creator>
  <cp:keywords/>
  <dc:description/>
  <cp:lastModifiedBy>Emily Schaut</cp:lastModifiedBy>
  <cp:revision>11</cp:revision>
  <dcterms:created xsi:type="dcterms:W3CDTF">2023-02-07T15:45:00Z</dcterms:created>
  <dcterms:modified xsi:type="dcterms:W3CDTF">2023-05-09T15:34:00Z</dcterms:modified>
</cp:coreProperties>
</file>